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A7" w:rsidRPr="00DA3E78" w:rsidRDefault="0037615C" w:rsidP="005E4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3E78">
        <w:rPr>
          <w:rFonts w:ascii="Times New Roman" w:hAnsi="Times New Roman" w:cs="Times New Roman"/>
          <w:b/>
          <w:sz w:val="24"/>
          <w:szCs w:val="24"/>
        </w:rPr>
        <w:t>Бесплатни уџбеници за школску 2026/2027. годину</w:t>
      </w:r>
      <w:bookmarkEnd w:id="0"/>
    </w:p>
    <w:p w:rsidR="00DA3E78" w:rsidRDefault="0037615C" w:rsidP="00DA3E78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 xml:space="preserve">Право на бесплатне уџбенике имају ученици јавних основних школа, према </w:t>
      </w:r>
    </w:p>
    <w:p w:rsidR="0037615C" w:rsidRDefault="0037615C" w:rsidP="005E4A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>следећим условима и критеријумима:</w:t>
      </w:r>
    </w:p>
    <w:p w:rsidR="005E4A17" w:rsidRPr="005E4A17" w:rsidRDefault="005E4A17" w:rsidP="005E4A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615C" w:rsidRPr="005E4A17" w:rsidRDefault="0037615C" w:rsidP="005E4A1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>ученици из социјално/материјално угрожених породица (примаоци новчане социјалне помоћи)</w:t>
      </w:r>
      <w:r w:rsidR="006F762E" w:rsidRPr="005E4A17">
        <w:rPr>
          <w:rFonts w:ascii="Times New Roman" w:hAnsi="Times New Roman" w:cs="Times New Roman"/>
          <w:sz w:val="24"/>
          <w:szCs w:val="24"/>
        </w:rPr>
        <w:t>;</w:t>
      </w:r>
    </w:p>
    <w:p w:rsidR="0037615C" w:rsidRPr="005E4A17" w:rsidRDefault="0037615C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 xml:space="preserve">ученици који основношколско образовање и васпитање стичу по </w:t>
      </w:r>
      <w:r w:rsidR="00D77AB0" w:rsidRPr="005E4A17">
        <w:rPr>
          <w:rFonts w:ascii="Times New Roman" w:hAnsi="Times New Roman" w:cs="Times New Roman"/>
          <w:sz w:val="24"/>
          <w:szCs w:val="24"/>
        </w:rPr>
        <w:t>и</w:t>
      </w:r>
      <w:r w:rsidRPr="005E4A17">
        <w:rPr>
          <w:rFonts w:ascii="Times New Roman" w:hAnsi="Times New Roman" w:cs="Times New Roman"/>
          <w:sz w:val="24"/>
          <w:szCs w:val="24"/>
        </w:rPr>
        <w:t>ндивидуалном образовном плану, укључујући и ИОП 3</w:t>
      </w:r>
      <w:r w:rsidR="006F762E" w:rsidRPr="005E4A17">
        <w:rPr>
          <w:rFonts w:ascii="Times New Roman" w:hAnsi="Times New Roman" w:cs="Times New Roman"/>
          <w:sz w:val="24"/>
          <w:szCs w:val="24"/>
        </w:rPr>
        <w:t>;</w:t>
      </w:r>
    </w:p>
    <w:p w:rsidR="0037615C" w:rsidRPr="005E4A17" w:rsidRDefault="0037615C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>ученици са сметњама у развоју и инвалидитетом којима су потребни прилагођени уџбеници (увећан фонт, Брајево писмо, електронски формат)</w:t>
      </w:r>
      <w:r w:rsidR="006F762E" w:rsidRPr="005E4A17">
        <w:rPr>
          <w:rFonts w:ascii="Times New Roman" w:hAnsi="Times New Roman" w:cs="Times New Roman"/>
          <w:sz w:val="24"/>
          <w:szCs w:val="24"/>
        </w:rPr>
        <w:t>;</w:t>
      </w:r>
    </w:p>
    <w:p w:rsidR="0037615C" w:rsidRPr="005E4A17" w:rsidRDefault="0037615C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>ученици из породица у којима је троје и више деце у систему образовања и васпитања, стим да право на бесплатне уџбенике остварује дете/деца која су ученици јавне основне школе. Ако сва или више деце похађа јавну основну школу, бесплатне уџбенике добија дете/деца која су прва почела да стичу основно образовање и васпитање, изузев ако се родитељ определи да бесплатне уџбенике добије дете/деца која су касније почела да стичу основно образовање и васпитање</w:t>
      </w:r>
      <w:r w:rsidR="00765CA4" w:rsidRPr="005E4A17">
        <w:rPr>
          <w:rFonts w:ascii="Times New Roman" w:hAnsi="Times New Roman" w:cs="Times New Roman"/>
          <w:sz w:val="24"/>
          <w:szCs w:val="24"/>
        </w:rPr>
        <w:t>, о чему у писаном облику обавештава школу</w:t>
      </w:r>
      <w:r w:rsidR="006F762E" w:rsidRPr="005E4A17">
        <w:rPr>
          <w:rFonts w:ascii="Times New Roman" w:hAnsi="Times New Roman" w:cs="Times New Roman"/>
          <w:sz w:val="24"/>
          <w:szCs w:val="24"/>
        </w:rPr>
        <w:t>;</w:t>
      </w:r>
    </w:p>
    <w:p w:rsidR="00765CA4" w:rsidRPr="005E4A17" w:rsidRDefault="00765CA4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 xml:space="preserve">ученици из породица у којима само један родитељ врши родитељско право због </w:t>
      </w:r>
      <w:r w:rsidR="006F762E" w:rsidRPr="005E4A17">
        <w:rPr>
          <w:rFonts w:ascii="Times New Roman" w:hAnsi="Times New Roman" w:cs="Times New Roman"/>
          <w:sz w:val="24"/>
          <w:szCs w:val="24"/>
        </w:rPr>
        <w:t>т</w:t>
      </w:r>
      <w:r w:rsidR="00340E25" w:rsidRPr="005E4A17">
        <w:rPr>
          <w:rFonts w:ascii="Times New Roman" w:hAnsi="Times New Roman" w:cs="Times New Roman"/>
          <w:sz w:val="24"/>
          <w:szCs w:val="24"/>
        </w:rPr>
        <w:t>ога што је други родитељ премин</w:t>
      </w:r>
      <w:r w:rsidR="006F762E" w:rsidRPr="005E4A17">
        <w:rPr>
          <w:rFonts w:ascii="Times New Roman" w:hAnsi="Times New Roman" w:cs="Times New Roman"/>
          <w:sz w:val="24"/>
          <w:szCs w:val="24"/>
        </w:rPr>
        <w:t>уо или је непознат;</w:t>
      </w:r>
    </w:p>
    <w:p w:rsidR="006F762E" w:rsidRPr="005E4A17" w:rsidRDefault="006F762E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>ученици који болују од ретке болести;</w:t>
      </w:r>
    </w:p>
    <w:p w:rsidR="006F762E" w:rsidRPr="005E4A17" w:rsidRDefault="006F762E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>ученици који остварују право на туђу негу и помоћ;</w:t>
      </w:r>
    </w:p>
    <w:p w:rsidR="006F762E" w:rsidRDefault="00340E25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>ученици првог и другог разреда јавне основне школе са делимичним или трајним оштећењем слуха, а којима су потребни прилагођени уџбеници у електронском формату, са видео садржајима на српском знаковном језику.</w:t>
      </w:r>
    </w:p>
    <w:p w:rsidR="00340E25" w:rsidRDefault="00340E25" w:rsidP="00340E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25" w:rsidRDefault="00340E25" w:rsidP="00DA3E78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>Школи се, као доказ о испуњености услова, доставља следећа документација:</w:t>
      </w:r>
    </w:p>
    <w:p w:rsidR="005E4A17" w:rsidRPr="005E4A17" w:rsidRDefault="005E4A17" w:rsidP="005E4A1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40E25" w:rsidRPr="005E4A17" w:rsidRDefault="00D77AB0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 xml:space="preserve">за ученике социјално/материјално угрожених породица – примаоце новчане социјалне помоћи – потребно је доставити </w:t>
      </w:r>
      <w:r w:rsidRPr="005E4A17">
        <w:rPr>
          <w:rFonts w:ascii="Times New Roman" w:hAnsi="Times New Roman" w:cs="Times New Roman"/>
          <w:b/>
          <w:sz w:val="24"/>
          <w:szCs w:val="24"/>
        </w:rPr>
        <w:t>копију решења</w:t>
      </w:r>
      <w:r w:rsidRPr="005E4A17">
        <w:rPr>
          <w:rFonts w:ascii="Times New Roman" w:hAnsi="Times New Roman" w:cs="Times New Roman"/>
          <w:sz w:val="24"/>
          <w:szCs w:val="24"/>
        </w:rPr>
        <w:t xml:space="preserve"> којим се утврђује право на остваривање социјалне новчане помоћи;</w:t>
      </w:r>
    </w:p>
    <w:p w:rsidR="00D77AB0" w:rsidRPr="005E4A17" w:rsidRDefault="00D77AB0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 xml:space="preserve">за ученике који основношколско образовање и васпитање стичу по индивидуалном образовном плану (ИОП1. ИОП2 и ИОП3) </w:t>
      </w:r>
      <w:r w:rsidRPr="005E4A17">
        <w:rPr>
          <w:rFonts w:ascii="Times New Roman" w:hAnsi="Times New Roman" w:cs="Times New Roman"/>
          <w:b/>
          <w:sz w:val="24"/>
          <w:szCs w:val="24"/>
        </w:rPr>
        <w:t>није потребно</w:t>
      </w:r>
      <w:r w:rsidRPr="005E4A17">
        <w:rPr>
          <w:rFonts w:ascii="Times New Roman" w:hAnsi="Times New Roman" w:cs="Times New Roman"/>
          <w:sz w:val="24"/>
          <w:szCs w:val="24"/>
        </w:rPr>
        <w:t xml:space="preserve"> доставити посебну документацију, јер школа поседује податке о наведеним ученицима;</w:t>
      </w:r>
    </w:p>
    <w:p w:rsidR="00D77AB0" w:rsidRPr="005E4A17" w:rsidRDefault="00D77AB0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 xml:space="preserve">за ученике са сметњама у развоју и инвалидитетом којима су потребни прилагођени уџбеници (увећан фонт, Брајево писмо, електронски формат) </w:t>
      </w:r>
      <w:r w:rsidRPr="005E4A17">
        <w:rPr>
          <w:rFonts w:ascii="Times New Roman" w:hAnsi="Times New Roman" w:cs="Times New Roman"/>
          <w:b/>
          <w:sz w:val="24"/>
          <w:szCs w:val="24"/>
        </w:rPr>
        <w:t>није потребно</w:t>
      </w:r>
      <w:r w:rsidRPr="005E4A17">
        <w:rPr>
          <w:rFonts w:ascii="Times New Roman" w:hAnsi="Times New Roman" w:cs="Times New Roman"/>
          <w:sz w:val="24"/>
          <w:szCs w:val="24"/>
        </w:rPr>
        <w:t xml:space="preserve"> доставити посебну документацију, јер школа поседује податке о наведеним ученицима;</w:t>
      </w:r>
    </w:p>
    <w:p w:rsidR="00D77AB0" w:rsidRPr="005E4A17" w:rsidRDefault="00D77AB0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 xml:space="preserve">за ученике који су у породици треће или свако наредно рођено дете које је у систему образовања и васпитања доставља се </w:t>
      </w:r>
      <w:r w:rsidRPr="005E4A17">
        <w:rPr>
          <w:rFonts w:ascii="Times New Roman" w:hAnsi="Times New Roman" w:cs="Times New Roman"/>
          <w:b/>
          <w:sz w:val="24"/>
          <w:szCs w:val="24"/>
        </w:rPr>
        <w:t>потврда школе</w:t>
      </w:r>
      <w:r w:rsidRPr="005E4A17">
        <w:rPr>
          <w:rFonts w:ascii="Times New Roman" w:hAnsi="Times New Roman" w:cs="Times New Roman"/>
          <w:sz w:val="24"/>
          <w:szCs w:val="24"/>
        </w:rPr>
        <w:t xml:space="preserve"> о својству ученика, односно </w:t>
      </w:r>
      <w:r w:rsidRPr="005E4A17">
        <w:rPr>
          <w:rFonts w:ascii="Times New Roman" w:hAnsi="Times New Roman" w:cs="Times New Roman"/>
          <w:b/>
          <w:sz w:val="24"/>
          <w:szCs w:val="24"/>
        </w:rPr>
        <w:t>потврда високошколске установе</w:t>
      </w:r>
      <w:r w:rsidRPr="005E4A17">
        <w:rPr>
          <w:rFonts w:ascii="Times New Roman" w:hAnsi="Times New Roman" w:cs="Times New Roman"/>
          <w:sz w:val="24"/>
          <w:szCs w:val="24"/>
        </w:rPr>
        <w:t xml:space="preserve"> о својству студента. Наведена потврда  доставља се за сваког ученика/студента, с тим да основна школа не издаје потврде за сопствене ученике, будући да поседује податке о њима;</w:t>
      </w:r>
    </w:p>
    <w:p w:rsidR="00D77AB0" w:rsidRPr="005E4A17" w:rsidRDefault="00D77AB0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 xml:space="preserve">за ученике из породица у којима само </w:t>
      </w:r>
      <w:r w:rsidR="00E17631" w:rsidRPr="005E4A17">
        <w:rPr>
          <w:rFonts w:ascii="Times New Roman" w:hAnsi="Times New Roman" w:cs="Times New Roman"/>
          <w:sz w:val="24"/>
          <w:szCs w:val="24"/>
        </w:rPr>
        <w:t xml:space="preserve">један родитељ врши родитељско право због тога што је други родитељ преминуо или је непознат, доставља се </w:t>
      </w:r>
      <w:r w:rsidR="00E17631" w:rsidRPr="005E4A17">
        <w:rPr>
          <w:rFonts w:ascii="Times New Roman" w:hAnsi="Times New Roman" w:cs="Times New Roman"/>
          <w:b/>
          <w:sz w:val="24"/>
          <w:szCs w:val="24"/>
        </w:rPr>
        <w:t>копија извода из матичне књиге рођених</w:t>
      </w:r>
      <w:r w:rsidR="00E17631" w:rsidRPr="005E4A17">
        <w:rPr>
          <w:rFonts w:ascii="Times New Roman" w:hAnsi="Times New Roman" w:cs="Times New Roman"/>
          <w:sz w:val="24"/>
          <w:szCs w:val="24"/>
        </w:rPr>
        <w:t xml:space="preserve"> уколико је родитељ непознат или </w:t>
      </w:r>
      <w:r w:rsidR="00E17631" w:rsidRPr="005E4A17">
        <w:rPr>
          <w:rFonts w:ascii="Times New Roman" w:hAnsi="Times New Roman" w:cs="Times New Roman"/>
          <w:b/>
          <w:sz w:val="24"/>
          <w:szCs w:val="24"/>
        </w:rPr>
        <w:t>копија извода из матичне књиге умрлих</w:t>
      </w:r>
      <w:r w:rsidR="00E17631" w:rsidRPr="005E4A17">
        <w:rPr>
          <w:rFonts w:ascii="Times New Roman" w:hAnsi="Times New Roman" w:cs="Times New Roman"/>
          <w:sz w:val="24"/>
          <w:szCs w:val="24"/>
        </w:rPr>
        <w:t xml:space="preserve"> за другог родитеља;</w:t>
      </w:r>
    </w:p>
    <w:p w:rsidR="00E17631" w:rsidRPr="005E4A17" w:rsidRDefault="00E17631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 xml:space="preserve">за ученике који болују од ретке болести, доставља се </w:t>
      </w:r>
      <w:r w:rsidRPr="005E4A17">
        <w:rPr>
          <w:rFonts w:ascii="Times New Roman" w:hAnsi="Times New Roman" w:cs="Times New Roman"/>
          <w:b/>
          <w:sz w:val="24"/>
          <w:szCs w:val="24"/>
        </w:rPr>
        <w:t>извештај лекара</w:t>
      </w:r>
      <w:r w:rsidRPr="005E4A17">
        <w:rPr>
          <w:rFonts w:ascii="Times New Roman" w:hAnsi="Times New Roman" w:cs="Times New Roman"/>
          <w:sz w:val="24"/>
          <w:szCs w:val="24"/>
        </w:rPr>
        <w:t>;</w:t>
      </w:r>
    </w:p>
    <w:p w:rsidR="00E17631" w:rsidRPr="005E4A17" w:rsidRDefault="00E17631" w:rsidP="005E4A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17">
        <w:rPr>
          <w:rFonts w:ascii="Times New Roman" w:hAnsi="Times New Roman" w:cs="Times New Roman"/>
          <w:sz w:val="24"/>
          <w:szCs w:val="24"/>
        </w:rPr>
        <w:t xml:space="preserve">за ученике који остварују право на туђу негу и помоћ, доставља се </w:t>
      </w:r>
      <w:r w:rsidRPr="005E4A17">
        <w:rPr>
          <w:rFonts w:ascii="Times New Roman" w:hAnsi="Times New Roman" w:cs="Times New Roman"/>
          <w:b/>
          <w:sz w:val="24"/>
          <w:szCs w:val="24"/>
        </w:rPr>
        <w:t>копија решења</w:t>
      </w:r>
      <w:r w:rsidRPr="005E4A17">
        <w:rPr>
          <w:rFonts w:ascii="Times New Roman" w:hAnsi="Times New Roman" w:cs="Times New Roman"/>
          <w:sz w:val="24"/>
          <w:szCs w:val="24"/>
        </w:rPr>
        <w:t xml:space="preserve"> којим се утврђује наведено право.</w:t>
      </w:r>
    </w:p>
    <w:sectPr w:rsidR="00E17631" w:rsidRPr="005E4A17" w:rsidSect="00DA3E78">
      <w:pgSz w:w="12240" w:h="15840"/>
      <w:pgMar w:top="284" w:right="616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13F"/>
    <w:multiLevelType w:val="hybridMultilevel"/>
    <w:tmpl w:val="15780D00"/>
    <w:lvl w:ilvl="0" w:tplc="362EFEB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7615C"/>
    <w:rsid w:val="00242DA7"/>
    <w:rsid w:val="00340E25"/>
    <w:rsid w:val="0037615C"/>
    <w:rsid w:val="005E4A17"/>
    <w:rsid w:val="006F762E"/>
    <w:rsid w:val="00765CA4"/>
    <w:rsid w:val="00923A57"/>
    <w:rsid w:val="00D77AB0"/>
    <w:rsid w:val="00DA3E78"/>
    <w:rsid w:val="00E1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7F50"/>
  <w15:docId w15:val="{9332223A-5AA5-497E-94E3-2B4ADED2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tatko5</dc:creator>
  <cp:lastModifiedBy>IvanST</cp:lastModifiedBy>
  <cp:revision>5</cp:revision>
  <dcterms:created xsi:type="dcterms:W3CDTF">2026-03-30T11:09:00Z</dcterms:created>
  <dcterms:modified xsi:type="dcterms:W3CDTF">2026-03-30T14:22:00Z</dcterms:modified>
</cp:coreProperties>
</file>